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DFC3" w14:textId="77777777" w:rsidR="003B2CBA" w:rsidRDefault="00A46E92">
      <w:r>
        <w:rPr>
          <w:noProof/>
        </w:rPr>
        <w:drawing>
          <wp:inline distT="0" distB="0" distL="0" distR="0" wp14:anchorId="14DB2EC8" wp14:editId="187F7350">
            <wp:extent cx="5726853" cy="1501140"/>
            <wp:effectExtent l="0" t="0" r="762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63" cy="151023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B18FE" w14:textId="77777777" w:rsidR="002D1CA9" w:rsidRPr="00D35473" w:rsidRDefault="002D1CA9" w:rsidP="00AB1FC8">
      <w:pPr>
        <w:jc w:val="center"/>
        <w:rPr>
          <w:rFonts w:asciiTheme="minorHAnsi" w:hAnsiTheme="minorHAnsi" w:cstheme="minorHAnsi"/>
          <w:b/>
          <w:bCs/>
        </w:rPr>
      </w:pPr>
    </w:p>
    <w:p w14:paraId="7AE3F7E5" w14:textId="3F3A8B4B" w:rsidR="00B16E59" w:rsidRPr="001A662A" w:rsidRDefault="001B1056" w:rsidP="00AB1FC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1A662A">
        <w:rPr>
          <w:rFonts w:asciiTheme="minorHAnsi" w:hAnsiTheme="minorHAnsi" w:cstheme="minorHAnsi"/>
          <w:b/>
          <w:bCs/>
          <w:sz w:val="56"/>
          <w:szCs w:val="56"/>
        </w:rPr>
        <w:t>Historielaget Frederiks Gave</w:t>
      </w:r>
    </w:p>
    <w:p w14:paraId="39E042CB" w14:textId="77777777" w:rsidR="00D35473" w:rsidRPr="00D35473" w:rsidRDefault="00D35473" w:rsidP="00AB1FC8">
      <w:pPr>
        <w:jc w:val="center"/>
        <w:rPr>
          <w:rFonts w:asciiTheme="minorHAnsi" w:hAnsiTheme="minorHAnsi" w:cstheme="minorHAnsi"/>
          <w:b/>
          <w:bCs/>
        </w:rPr>
      </w:pPr>
    </w:p>
    <w:p w14:paraId="6391F4E3" w14:textId="2D2C4783" w:rsidR="00D35473" w:rsidRDefault="00E82344" w:rsidP="00AB1FC8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="00D35473">
        <w:rPr>
          <w:rFonts w:asciiTheme="minorHAnsi" w:hAnsiTheme="minorHAnsi" w:cstheme="minorHAnsi"/>
          <w:b/>
          <w:bCs/>
          <w:sz w:val="36"/>
          <w:szCs w:val="36"/>
        </w:rPr>
        <w:t>nviterer til</w:t>
      </w:r>
    </w:p>
    <w:p w14:paraId="7ACA0888" w14:textId="77777777" w:rsidR="002D1CA9" w:rsidRPr="002D1CA9" w:rsidRDefault="002D1CA9" w:rsidP="00AB1FC8">
      <w:pPr>
        <w:jc w:val="center"/>
        <w:rPr>
          <w:rFonts w:asciiTheme="minorHAnsi" w:hAnsiTheme="minorHAnsi" w:cstheme="minorHAnsi"/>
          <w:b/>
          <w:bCs/>
        </w:rPr>
      </w:pPr>
    </w:p>
    <w:p w14:paraId="36872474" w14:textId="77777777" w:rsidR="002D1CA9" w:rsidRDefault="00E82344" w:rsidP="00AB1FC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Gruvevandring ved</w:t>
      </w:r>
    </w:p>
    <w:p w14:paraId="475066F8" w14:textId="2E935C2A" w:rsidR="001B1056" w:rsidRDefault="00E82344" w:rsidP="00AB1FC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Søndre og Nordre gruver</w:t>
      </w:r>
      <w:r w:rsidR="001A662A">
        <w:rPr>
          <w:rFonts w:asciiTheme="minorHAnsi" w:hAnsiTheme="minorHAnsi" w:cstheme="minorHAnsi"/>
          <w:b/>
          <w:bCs/>
          <w:sz w:val="56"/>
          <w:szCs w:val="56"/>
        </w:rPr>
        <w:t xml:space="preserve"> (Geitryggen)</w:t>
      </w:r>
    </w:p>
    <w:p w14:paraId="5F684D9F" w14:textId="77777777" w:rsidR="002D1CA9" w:rsidRPr="00D35473" w:rsidRDefault="002D1CA9" w:rsidP="00AB1FC8">
      <w:pPr>
        <w:jc w:val="center"/>
        <w:rPr>
          <w:rFonts w:asciiTheme="minorHAnsi" w:hAnsiTheme="minorHAnsi" w:cstheme="minorHAnsi"/>
          <w:b/>
          <w:bCs/>
        </w:rPr>
      </w:pPr>
    </w:p>
    <w:p w14:paraId="331E4631" w14:textId="48A10B01" w:rsidR="00D35473" w:rsidRDefault="002D1CA9" w:rsidP="00AB1FC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noProof/>
          <w:sz w:val="56"/>
          <w:szCs w:val="56"/>
        </w:rPr>
        <w:drawing>
          <wp:inline distT="0" distB="0" distL="0" distR="0" wp14:anchorId="2ACE9D63" wp14:editId="2378D571">
            <wp:extent cx="2931426" cy="2108186"/>
            <wp:effectExtent l="0" t="0" r="2540" b="6985"/>
            <wp:docPr id="72070352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703526" name="Bilde 7207035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889" cy="212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>
        <w:rPr>
          <w:rFonts w:asciiTheme="minorHAnsi" w:hAnsiTheme="minorHAnsi" w:cstheme="minorHAnsi"/>
          <w:b/>
          <w:bCs/>
          <w:noProof/>
          <w:sz w:val="56"/>
          <w:szCs w:val="56"/>
        </w:rPr>
        <w:drawing>
          <wp:inline distT="0" distB="0" distL="0" distR="0" wp14:anchorId="4C04DD91" wp14:editId="3D52905B">
            <wp:extent cx="2838938" cy="2079523"/>
            <wp:effectExtent l="0" t="0" r="0" b="0"/>
            <wp:docPr id="27889946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99469" name="Bilde 2788994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264" cy="209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8DA60" w14:textId="77777777" w:rsidR="00D35473" w:rsidRDefault="00D35473" w:rsidP="00AB1FC8">
      <w:pPr>
        <w:jc w:val="center"/>
        <w:rPr>
          <w:rFonts w:asciiTheme="minorHAnsi" w:hAnsiTheme="minorHAnsi" w:cstheme="minorHAnsi"/>
          <w:b/>
          <w:bCs/>
        </w:rPr>
      </w:pPr>
    </w:p>
    <w:p w14:paraId="13D37686" w14:textId="64CFD425" w:rsidR="001B1056" w:rsidRDefault="002D1CA9" w:rsidP="00AB1FC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T</w:t>
      </w:r>
      <w:r w:rsidR="00E82344">
        <w:rPr>
          <w:rFonts w:asciiTheme="minorHAnsi" w:hAnsiTheme="minorHAnsi" w:cstheme="minorHAnsi"/>
          <w:b/>
          <w:bCs/>
          <w:sz w:val="56"/>
          <w:szCs w:val="56"/>
        </w:rPr>
        <w:t>o</w:t>
      </w:r>
      <w:r w:rsidR="001B1056" w:rsidRPr="00D35473">
        <w:rPr>
          <w:rFonts w:asciiTheme="minorHAnsi" w:hAnsiTheme="minorHAnsi" w:cstheme="minorHAnsi"/>
          <w:b/>
          <w:bCs/>
          <w:sz w:val="56"/>
          <w:szCs w:val="56"/>
        </w:rPr>
        <w:t>rsdag 2</w:t>
      </w:r>
      <w:r w:rsidR="00E82344">
        <w:rPr>
          <w:rFonts w:asciiTheme="minorHAnsi" w:hAnsiTheme="minorHAnsi" w:cstheme="minorHAnsi"/>
          <w:b/>
          <w:bCs/>
          <w:sz w:val="56"/>
          <w:szCs w:val="56"/>
        </w:rPr>
        <w:t>5</w:t>
      </w:r>
      <w:r w:rsidR="001B1056" w:rsidRPr="00D35473">
        <w:rPr>
          <w:rFonts w:asciiTheme="minorHAnsi" w:hAnsiTheme="minorHAnsi" w:cstheme="minorHAnsi"/>
          <w:b/>
          <w:bCs/>
          <w:sz w:val="56"/>
          <w:szCs w:val="56"/>
        </w:rPr>
        <w:t xml:space="preserve">. </w:t>
      </w:r>
      <w:r w:rsidR="00E82344">
        <w:rPr>
          <w:rFonts w:asciiTheme="minorHAnsi" w:hAnsiTheme="minorHAnsi" w:cstheme="minorHAnsi"/>
          <w:b/>
          <w:bCs/>
          <w:sz w:val="56"/>
          <w:szCs w:val="56"/>
        </w:rPr>
        <w:t xml:space="preserve">juni </w:t>
      </w:r>
      <w:r w:rsidR="001B1056" w:rsidRPr="00D35473">
        <w:rPr>
          <w:rFonts w:asciiTheme="minorHAnsi" w:hAnsiTheme="minorHAnsi" w:cstheme="minorHAnsi"/>
          <w:b/>
          <w:bCs/>
          <w:sz w:val="56"/>
          <w:szCs w:val="56"/>
        </w:rPr>
        <w:t>kl. 1</w:t>
      </w:r>
      <w:r w:rsidR="00E82344">
        <w:rPr>
          <w:rFonts w:asciiTheme="minorHAnsi" w:hAnsiTheme="minorHAnsi" w:cstheme="minorHAnsi"/>
          <w:b/>
          <w:bCs/>
          <w:sz w:val="56"/>
          <w:szCs w:val="56"/>
        </w:rPr>
        <w:t>8</w:t>
      </w:r>
      <w:r w:rsidR="001B1056" w:rsidRPr="00D35473">
        <w:rPr>
          <w:rFonts w:asciiTheme="minorHAnsi" w:hAnsiTheme="minorHAnsi" w:cstheme="minorHAnsi"/>
          <w:b/>
          <w:bCs/>
          <w:sz w:val="56"/>
          <w:szCs w:val="56"/>
        </w:rPr>
        <w:t>:</w:t>
      </w:r>
      <w:r w:rsidR="00E82344">
        <w:rPr>
          <w:rFonts w:asciiTheme="minorHAnsi" w:hAnsiTheme="minorHAnsi" w:cstheme="minorHAnsi"/>
          <w:b/>
          <w:bCs/>
          <w:sz w:val="56"/>
          <w:szCs w:val="56"/>
        </w:rPr>
        <w:t>3</w:t>
      </w:r>
      <w:r w:rsidR="001B1056" w:rsidRPr="00D35473">
        <w:rPr>
          <w:rFonts w:asciiTheme="minorHAnsi" w:hAnsiTheme="minorHAnsi" w:cstheme="minorHAnsi"/>
          <w:b/>
          <w:bCs/>
          <w:sz w:val="56"/>
          <w:szCs w:val="56"/>
        </w:rPr>
        <w:t>0</w:t>
      </w:r>
    </w:p>
    <w:p w14:paraId="2D049892" w14:textId="2DB87DBE" w:rsidR="00E82344" w:rsidRPr="0083233B" w:rsidRDefault="00E82344" w:rsidP="00AB1FC8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83233B">
        <w:rPr>
          <w:rFonts w:asciiTheme="minorHAnsi" w:hAnsiTheme="minorHAnsi" w:cstheme="minorHAnsi"/>
          <w:b/>
          <w:bCs/>
          <w:sz w:val="44"/>
          <w:szCs w:val="44"/>
        </w:rPr>
        <w:t>Frammøte ved bommen i Geitryggveien</w:t>
      </w:r>
    </w:p>
    <w:p w14:paraId="07598160" w14:textId="77777777" w:rsidR="001A662A" w:rsidRPr="001A662A" w:rsidRDefault="001A662A" w:rsidP="00AB1FC8">
      <w:pPr>
        <w:jc w:val="center"/>
        <w:rPr>
          <w:rFonts w:asciiTheme="minorHAnsi" w:hAnsiTheme="minorHAnsi" w:cstheme="minorHAnsi"/>
          <w:b/>
          <w:bCs/>
        </w:rPr>
      </w:pPr>
    </w:p>
    <w:p w14:paraId="251016EB" w14:textId="77777777" w:rsidR="0083233B" w:rsidRDefault="002D1CA9" w:rsidP="00AB1FC8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Vi </w:t>
      </w:r>
      <w:r w:rsidR="0083233B">
        <w:rPr>
          <w:rFonts w:asciiTheme="minorHAnsi" w:hAnsiTheme="minorHAnsi" w:cstheme="minorHAnsi"/>
          <w:b/>
          <w:bCs/>
          <w:sz w:val="36"/>
          <w:szCs w:val="36"/>
        </w:rPr>
        <w:t>ser på spor etter gruvedrifta i området.</w:t>
      </w:r>
    </w:p>
    <w:p w14:paraId="48F5D02F" w14:textId="7E2291EE" w:rsidR="002D1CA9" w:rsidRDefault="0083233B" w:rsidP="00AB1FC8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Vi starter med å gå</w:t>
      </w:r>
      <w:r w:rsidR="001A662A">
        <w:rPr>
          <w:rFonts w:asciiTheme="minorHAnsi" w:hAnsiTheme="minorHAnsi" w:cstheme="minorHAnsi"/>
          <w:b/>
          <w:bCs/>
          <w:sz w:val="36"/>
          <w:szCs w:val="36"/>
        </w:rPr>
        <w:t xml:space="preserve"> en runde forbi Rørosstollen og de gamle Søndregruvene,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A662A">
        <w:rPr>
          <w:rFonts w:asciiTheme="minorHAnsi" w:hAnsiTheme="minorHAnsi" w:cstheme="minorHAnsi"/>
          <w:b/>
          <w:bCs/>
          <w:sz w:val="36"/>
          <w:szCs w:val="36"/>
        </w:rPr>
        <w:t xml:space="preserve">opp til det siste gruveområdet på Søndre, og </w:t>
      </w:r>
      <w:proofErr w:type="spellStart"/>
      <w:r w:rsidR="001A662A">
        <w:rPr>
          <w:rFonts w:asciiTheme="minorHAnsi" w:hAnsiTheme="minorHAnsi" w:cstheme="minorHAnsi"/>
          <w:b/>
          <w:bCs/>
          <w:sz w:val="36"/>
          <w:szCs w:val="36"/>
        </w:rPr>
        <w:t>nedatt</w:t>
      </w:r>
      <w:proofErr w:type="spellEnd"/>
      <w:r w:rsidR="001A662A">
        <w:rPr>
          <w:rFonts w:asciiTheme="minorHAnsi" w:hAnsiTheme="minorHAnsi" w:cstheme="minorHAnsi"/>
          <w:b/>
          <w:bCs/>
          <w:sz w:val="36"/>
          <w:szCs w:val="36"/>
        </w:rPr>
        <w:t xml:space="preserve"> forbi sporene etter 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den gamle </w:t>
      </w:r>
      <w:r w:rsidR="001A662A">
        <w:rPr>
          <w:rFonts w:asciiTheme="minorHAnsi" w:hAnsiTheme="minorHAnsi" w:cstheme="minorHAnsi"/>
          <w:b/>
          <w:bCs/>
          <w:sz w:val="36"/>
          <w:szCs w:val="36"/>
        </w:rPr>
        <w:t>taubanestasjonen</w:t>
      </w:r>
      <w:r>
        <w:rPr>
          <w:rFonts w:asciiTheme="minorHAnsi" w:hAnsiTheme="minorHAnsi" w:cstheme="minorHAnsi"/>
          <w:b/>
          <w:bCs/>
          <w:sz w:val="36"/>
          <w:szCs w:val="36"/>
        </w:rPr>
        <w:t>.</w:t>
      </w:r>
    </w:p>
    <w:p w14:paraId="16962BE4" w14:textId="3ACFD4FF" w:rsidR="001A662A" w:rsidRDefault="001A662A" w:rsidP="00AB1FC8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Etterpå kjører vi opp på Nordre og tar en titt på sporene etter gruvedrifta der</w:t>
      </w:r>
      <w:r w:rsidR="0083233B">
        <w:rPr>
          <w:rFonts w:asciiTheme="minorHAnsi" w:hAnsiTheme="minorHAnsi" w:cstheme="minorHAnsi"/>
          <w:b/>
          <w:bCs/>
          <w:sz w:val="36"/>
          <w:szCs w:val="36"/>
        </w:rPr>
        <w:t>.</w:t>
      </w:r>
    </w:p>
    <w:p w14:paraId="40643421" w14:textId="77777777" w:rsidR="00E82344" w:rsidRPr="001A662A" w:rsidRDefault="00E82344" w:rsidP="00AB1FC8">
      <w:pPr>
        <w:jc w:val="center"/>
        <w:rPr>
          <w:rFonts w:asciiTheme="minorHAnsi" w:hAnsiTheme="minorHAnsi" w:cstheme="minorHAnsi"/>
          <w:b/>
          <w:bCs/>
        </w:rPr>
      </w:pPr>
    </w:p>
    <w:p w14:paraId="19C6EEE9" w14:textId="4F4807AB" w:rsidR="001A662A" w:rsidRDefault="001B1056" w:rsidP="001A662A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D35473">
        <w:rPr>
          <w:rFonts w:asciiTheme="minorHAnsi" w:hAnsiTheme="minorHAnsi" w:cstheme="minorHAnsi"/>
          <w:b/>
          <w:bCs/>
          <w:sz w:val="36"/>
          <w:szCs w:val="36"/>
        </w:rPr>
        <w:t>Ta med kaffe og biteti</w:t>
      </w:r>
      <w:r w:rsidR="001A662A">
        <w:rPr>
          <w:rFonts w:asciiTheme="minorHAnsi" w:hAnsiTheme="minorHAnsi" w:cstheme="minorHAnsi"/>
          <w:b/>
          <w:bCs/>
          <w:sz w:val="36"/>
          <w:szCs w:val="36"/>
        </w:rPr>
        <w:t xml:space="preserve"> til en stopp underveis</w:t>
      </w:r>
    </w:p>
    <w:p w14:paraId="521F76F4" w14:textId="2DE96304" w:rsidR="001A662A" w:rsidRDefault="0083233B" w:rsidP="001A662A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V</w:t>
      </w:r>
      <w:r w:rsidR="001A662A">
        <w:rPr>
          <w:rFonts w:asciiTheme="minorHAnsi" w:hAnsiTheme="minorHAnsi" w:cstheme="minorHAnsi"/>
          <w:b/>
          <w:bCs/>
          <w:sz w:val="36"/>
          <w:szCs w:val="36"/>
        </w:rPr>
        <w:t>i håper på finvær</w:t>
      </w:r>
      <w:r>
        <w:rPr>
          <w:rFonts w:asciiTheme="minorHAnsi" w:hAnsiTheme="minorHAnsi" w:cstheme="minorHAnsi"/>
          <w:b/>
          <w:bCs/>
          <w:sz w:val="36"/>
          <w:szCs w:val="36"/>
        </w:rPr>
        <w:t>, og anbefaler gode sko og klær etter været</w:t>
      </w:r>
    </w:p>
    <w:sectPr w:rsidR="001A662A" w:rsidSect="002D1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E92"/>
    <w:rsid w:val="00182FA8"/>
    <w:rsid w:val="001A662A"/>
    <w:rsid w:val="001B1056"/>
    <w:rsid w:val="001D402C"/>
    <w:rsid w:val="002A5545"/>
    <w:rsid w:val="002D1CA9"/>
    <w:rsid w:val="00357B76"/>
    <w:rsid w:val="003B2CBA"/>
    <w:rsid w:val="004807ED"/>
    <w:rsid w:val="0060474F"/>
    <w:rsid w:val="0083233B"/>
    <w:rsid w:val="008E0286"/>
    <w:rsid w:val="00946734"/>
    <w:rsid w:val="00963028"/>
    <w:rsid w:val="009944CF"/>
    <w:rsid w:val="00A46E92"/>
    <w:rsid w:val="00A94061"/>
    <w:rsid w:val="00AB1FC8"/>
    <w:rsid w:val="00B16E59"/>
    <w:rsid w:val="00B16ECA"/>
    <w:rsid w:val="00B50066"/>
    <w:rsid w:val="00D35473"/>
    <w:rsid w:val="00D410C3"/>
    <w:rsid w:val="00DE272B"/>
    <w:rsid w:val="00E134D9"/>
    <w:rsid w:val="00E40466"/>
    <w:rsid w:val="00E6296E"/>
    <w:rsid w:val="00E82344"/>
    <w:rsid w:val="00E95710"/>
    <w:rsid w:val="00EA4163"/>
    <w:rsid w:val="00F3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5CC0"/>
  <w15:chartTrackingRefBased/>
  <w15:docId w15:val="{1DD531EA-DD61-4673-8EA6-741B7F76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</dc:creator>
  <cp:keywords/>
  <dc:description/>
  <cp:lastModifiedBy>Anette Streitlien</cp:lastModifiedBy>
  <cp:revision>2</cp:revision>
  <dcterms:created xsi:type="dcterms:W3CDTF">2026-06-15T07:14:00Z</dcterms:created>
  <dcterms:modified xsi:type="dcterms:W3CDTF">2026-06-15T07:14:00Z</dcterms:modified>
</cp:coreProperties>
</file>